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663B" w14:textId="77777777" w:rsidR="00C560A3" w:rsidRDefault="00C560A3" w:rsidP="00C560A3">
      <w:pPr>
        <w:pStyle w:val="Corps"/>
        <w:jc w:val="both"/>
        <w:rPr>
          <w:rFonts w:hint="eastAsia"/>
          <w:u w:val="single"/>
        </w:rPr>
      </w:pPr>
      <w:r>
        <w:rPr>
          <w:rStyle w:val="Aucun"/>
          <w:b/>
          <w:bCs/>
        </w:rPr>
        <w:t>Recours type à adapter/rayer les éléments en trop + envoi en LRAR</w:t>
      </w:r>
    </w:p>
    <w:p w14:paraId="5D63BC20" w14:textId="77777777" w:rsidR="00C560A3" w:rsidRDefault="00C560A3" w:rsidP="00C560A3">
      <w:pPr>
        <w:pStyle w:val="Corps"/>
        <w:jc w:val="both"/>
        <w:rPr>
          <w:rFonts w:hint="eastAsia"/>
        </w:rPr>
      </w:pPr>
    </w:p>
    <w:p w14:paraId="5634F788" w14:textId="77777777" w:rsidR="00C560A3" w:rsidRDefault="00C560A3" w:rsidP="00C560A3">
      <w:pPr>
        <w:pStyle w:val="Corps"/>
        <w:jc w:val="both"/>
        <w:rPr>
          <w:rFonts w:hint="eastAsia"/>
        </w:rPr>
      </w:pPr>
    </w:p>
    <w:p w14:paraId="4909096D" w14:textId="77777777" w:rsidR="00C560A3" w:rsidRDefault="00C560A3" w:rsidP="000C0E40">
      <w:pPr>
        <w:pStyle w:val="Corps"/>
        <w:spacing w:line="276" w:lineRule="auto"/>
        <w:jc w:val="both"/>
        <w:rPr>
          <w:rFonts w:hint="eastAsia"/>
        </w:rPr>
      </w:pPr>
      <w:r>
        <w:t>NOM</w:t>
      </w:r>
    </w:p>
    <w:p w14:paraId="7ABB7F73" w14:textId="77777777" w:rsidR="00C560A3" w:rsidRDefault="00C560A3" w:rsidP="000C0E40">
      <w:pPr>
        <w:pStyle w:val="Corps"/>
        <w:spacing w:line="276" w:lineRule="auto"/>
        <w:jc w:val="both"/>
        <w:rPr>
          <w:rFonts w:hint="eastAsia"/>
        </w:rPr>
      </w:pPr>
      <w:r>
        <w:t>Prénom</w:t>
      </w:r>
    </w:p>
    <w:p w14:paraId="06154B5A" w14:textId="77777777" w:rsidR="00C560A3" w:rsidRDefault="00C560A3" w:rsidP="000C0E40">
      <w:pPr>
        <w:pStyle w:val="Corps"/>
        <w:spacing w:line="276" w:lineRule="auto"/>
        <w:jc w:val="both"/>
        <w:rPr>
          <w:rFonts w:hint="eastAsia"/>
        </w:rPr>
      </w:pPr>
      <w:r>
        <w:t>Adresse</w:t>
      </w:r>
    </w:p>
    <w:p w14:paraId="79F876CF" w14:textId="77777777" w:rsidR="00C560A3" w:rsidRDefault="00C560A3" w:rsidP="000C0E40">
      <w:pPr>
        <w:pStyle w:val="Corps"/>
        <w:spacing w:line="276" w:lineRule="auto"/>
        <w:jc w:val="both"/>
        <w:rPr>
          <w:rFonts w:hint="eastAsia"/>
        </w:rPr>
      </w:pPr>
    </w:p>
    <w:p w14:paraId="4BF2EF77" w14:textId="77777777" w:rsidR="00C560A3" w:rsidRDefault="00C560A3" w:rsidP="000C0E40">
      <w:pPr>
        <w:pStyle w:val="Corps"/>
        <w:spacing w:line="276" w:lineRule="auto"/>
        <w:jc w:val="both"/>
        <w:rPr>
          <w:rFonts w:hint="eastAsia"/>
        </w:rPr>
      </w:pPr>
    </w:p>
    <w:p w14:paraId="41D98345" w14:textId="77777777" w:rsidR="00C560A3" w:rsidRDefault="00C560A3" w:rsidP="000C0E40">
      <w:pPr>
        <w:pStyle w:val="Corps"/>
        <w:spacing w:line="276" w:lineRule="auto"/>
        <w:jc w:val="right"/>
        <w:rPr>
          <w:rFonts w:hint="eastAsia"/>
        </w:rPr>
      </w:pPr>
      <w:r>
        <w:t xml:space="preserve">A Madame/Monsieur le Recteur/le DASEN, </w:t>
      </w:r>
    </w:p>
    <w:p w14:paraId="508DBC24" w14:textId="77777777" w:rsidR="00C560A3" w:rsidRDefault="00C560A3" w:rsidP="000C0E40">
      <w:pPr>
        <w:pStyle w:val="Corps"/>
        <w:spacing w:line="276" w:lineRule="auto"/>
        <w:jc w:val="both"/>
        <w:rPr>
          <w:rFonts w:hint="eastAsia"/>
        </w:rPr>
      </w:pPr>
    </w:p>
    <w:p w14:paraId="68779541" w14:textId="77777777" w:rsidR="00C560A3" w:rsidRDefault="00C560A3" w:rsidP="000C0E40">
      <w:pPr>
        <w:pStyle w:val="Corps"/>
        <w:spacing w:line="276" w:lineRule="auto"/>
        <w:jc w:val="both"/>
        <w:rPr>
          <w:rFonts w:hint="eastAsia"/>
        </w:rPr>
      </w:pPr>
      <w:r>
        <w:t>Objet = demande préalable de paiement des primes REP/REP+</w:t>
      </w:r>
    </w:p>
    <w:p w14:paraId="4EA5D932" w14:textId="77777777" w:rsidR="00C560A3" w:rsidRDefault="00C560A3" w:rsidP="000C0E40">
      <w:pPr>
        <w:pStyle w:val="Corps"/>
        <w:spacing w:line="276" w:lineRule="auto"/>
        <w:jc w:val="both"/>
        <w:rPr>
          <w:rFonts w:hint="eastAsia"/>
        </w:rPr>
      </w:pPr>
    </w:p>
    <w:p w14:paraId="4B8A334C" w14:textId="77777777" w:rsidR="00C560A3" w:rsidRDefault="00C560A3" w:rsidP="000C0E40">
      <w:pPr>
        <w:pStyle w:val="Corps"/>
        <w:spacing w:line="276" w:lineRule="auto"/>
        <w:jc w:val="both"/>
        <w:rPr>
          <w:rFonts w:hint="eastAsia"/>
        </w:rPr>
      </w:pPr>
      <w:r>
        <w:tab/>
        <w:t>Madame, Monsieur le DASEN, recteur…,</w:t>
      </w:r>
    </w:p>
    <w:p w14:paraId="0FDEC62D" w14:textId="77777777" w:rsidR="00C560A3" w:rsidRDefault="00C560A3" w:rsidP="000C0E40">
      <w:pPr>
        <w:pStyle w:val="Corps"/>
        <w:spacing w:line="276" w:lineRule="auto"/>
        <w:jc w:val="both"/>
        <w:rPr>
          <w:rFonts w:hint="eastAsia"/>
        </w:rPr>
      </w:pPr>
    </w:p>
    <w:p w14:paraId="70655E79" w14:textId="77777777" w:rsidR="00C560A3" w:rsidRDefault="00C560A3" w:rsidP="000C0E40">
      <w:pPr>
        <w:pStyle w:val="Corps"/>
        <w:spacing w:line="276" w:lineRule="auto"/>
        <w:jc w:val="both"/>
        <w:rPr>
          <w:rFonts w:hint="eastAsia"/>
        </w:rPr>
      </w:pPr>
    </w:p>
    <w:p w14:paraId="7BE635A6" w14:textId="77777777" w:rsidR="00C560A3" w:rsidRDefault="00C560A3" w:rsidP="000C0E40">
      <w:pPr>
        <w:pStyle w:val="Corps"/>
        <w:spacing w:line="276" w:lineRule="auto"/>
        <w:jc w:val="both"/>
        <w:rPr>
          <w:rFonts w:hint="eastAsia"/>
        </w:rPr>
      </w:pPr>
      <w:r>
        <w:tab/>
        <w:t xml:space="preserve"> La décision du </w:t>
      </w:r>
      <w:proofErr w:type="spellStart"/>
      <w:r>
        <w:t>du</w:t>
      </w:r>
      <w:proofErr w:type="spellEnd"/>
      <w:r>
        <w:t xml:space="preserve"> conseil d’État du 16 juillet 2025 a reconnu aux AESH et partant aux AED ayant exercé dans des réseaux relevant des programmes REP+ ou REP le droit au versement d’« une indemnité permettant de rétablir l'égalité de traitement pour ces agentes, au titre de la période comprise entre le 1er septembre 2015, date à laquelle est entré en vigueur le décret du 28 août 2015, et le 31 dé</w:t>
      </w:r>
      <w:r>
        <w:rPr>
          <w:lang w:val="it-IT"/>
        </w:rPr>
        <w:t>cembre 2022 inclus,</w:t>
      </w:r>
      <w:r>
        <w:t xml:space="preserve"> dernier jour précédant l'entrée en vigueur du décret du 8 décembre 2022 qui a modifié le décret du 28 août 2015 pour inclure les accompagnants des </w:t>
      </w:r>
      <w:proofErr w:type="spellStart"/>
      <w:r>
        <w:t>él</w:t>
      </w:r>
      <w:proofErr w:type="spellEnd"/>
      <w:r>
        <w:rPr>
          <w:lang w:val="it-IT"/>
        </w:rPr>
        <w:t>è</w:t>
      </w:r>
      <w:proofErr w:type="spellStart"/>
      <w:r>
        <w:t>ves</w:t>
      </w:r>
      <w:proofErr w:type="spellEnd"/>
      <w:r>
        <w:t xml:space="preserve"> en situation de handicap parmi les bénéficiaires de l'indemnité de sujétions. La période comprise entre ces dates et susceptible de donner lieu au versement de l'indemnité rétablissant l'égalité de traitement est celle, mentionnée dans les demandes respectives des intéressées, durant laquelle celles-ci ont effectivement exercé des fonctions d'accompagnantes des </w:t>
      </w:r>
      <w:proofErr w:type="spellStart"/>
      <w:r>
        <w:t>él</w:t>
      </w:r>
      <w:proofErr w:type="spellEnd"/>
      <w:r>
        <w:rPr>
          <w:lang w:val="it-IT"/>
        </w:rPr>
        <w:t>è</w:t>
      </w:r>
      <w:proofErr w:type="spellStart"/>
      <w:r>
        <w:t>ves</w:t>
      </w:r>
      <w:proofErr w:type="spellEnd"/>
      <w:r>
        <w:t xml:space="preserve"> en situation de handicap dans des écoles ou établissements relevant des programmes REP+ ou REP. Les montants alloués incluront une majoration au titre des intérêts de nature à réparer le retard dans le versement des sommes dues. Le versement interviendra dans un délai de six mois à compter de la pré</w:t>
      </w:r>
      <w:r>
        <w:rPr>
          <w:lang w:val="it-IT"/>
        </w:rPr>
        <w:t>sente d</w:t>
      </w:r>
      <w:r>
        <w:t>é</w:t>
      </w:r>
      <w:r>
        <w:rPr>
          <w:lang w:val="it-IT"/>
        </w:rPr>
        <w:t>cision.</w:t>
      </w:r>
      <w:r>
        <w:t> »</w:t>
      </w:r>
    </w:p>
    <w:p w14:paraId="49A51E82" w14:textId="77777777" w:rsidR="00C560A3" w:rsidRDefault="00C560A3" w:rsidP="000C0E40">
      <w:pPr>
        <w:pStyle w:val="Corps"/>
        <w:spacing w:line="276" w:lineRule="auto"/>
        <w:jc w:val="both"/>
        <w:rPr>
          <w:rFonts w:hint="eastAsia"/>
        </w:rPr>
      </w:pPr>
    </w:p>
    <w:p w14:paraId="5E904F25" w14:textId="77777777" w:rsidR="00C560A3" w:rsidRDefault="00C560A3" w:rsidP="000C0E40">
      <w:pPr>
        <w:pStyle w:val="Corps"/>
        <w:spacing w:line="276" w:lineRule="auto"/>
        <w:jc w:val="both"/>
        <w:rPr>
          <w:rFonts w:hint="eastAsia"/>
        </w:rPr>
      </w:pPr>
      <w:r>
        <w:tab/>
        <w:t>Entre le…</w:t>
      </w:r>
      <w:proofErr w:type="gramStart"/>
      <w:r>
        <w:t>…….</w:t>
      </w:r>
      <w:proofErr w:type="gramEnd"/>
      <w:r>
        <w:t xml:space="preserve">. </w:t>
      </w:r>
      <w:proofErr w:type="gramStart"/>
      <w:r>
        <w:t>et</w:t>
      </w:r>
      <w:proofErr w:type="gramEnd"/>
      <w:r>
        <w:t xml:space="preserve"> le …………. </w:t>
      </w:r>
      <w:proofErr w:type="gramStart"/>
      <w:r>
        <w:t>j’ai</w:t>
      </w:r>
      <w:proofErr w:type="gramEnd"/>
      <w:r>
        <w:t xml:space="preserve"> exercé à l’école/collège</w:t>
      </w:r>
      <w:proofErr w:type="gramStart"/>
      <w:r>
        <w:t>…….</w:t>
      </w:r>
      <w:proofErr w:type="gramEnd"/>
      <w:r>
        <w:t xml:space="preserve">. </w:t>
      </w:r>
      <w:proofErr w:type="gramStart"/>
      <w:r>
        <w:t>relevant</w:t>
      </w:r>
      <w:proofErr w:type="gramEnd"/>
      <w:r>
        <w:t xml:space="preserve"> du programme REP.</w:t>
      </w:r>
    </w:p>
    <w:p w14:paraId="61392A30" w14:textId="77777777" w:rsidR="00C560A3" w:rsidRDefault="00C560A3" w:rsidP="000C0E40">
      <w:pPr>
        <w:pStyle w:val="Corps"/>
        <w:spacing w:line="276" w:lineRule="auto"/>
        <w:jc w:val="both"/>
        <w:rPr>
          <w:rFonts w:hint="eastAsia"/>
        </w:rPr>
      </w:pPr>
    </w:p>
    <w:p w14:paraId="691454EB" w14:textId="77777777" w:rsidR="00C560A3" w:rsidRDefault="00C560A3" w:rsidP="000C0E40">
      <w:pPr>
        <w:pStyle w:val="Corps"/>
        <w:spacing w:line="276" w:lineRule="auto"/>
        <w:jc w:val="both"/>
        <w:rPr>
          <w:rFonts w:hint="eastAsia"/>
        </w:rPr>
      </w:pPr>
      <w:r>
        <w:tab/>
        <w:t>Entre le………… et le ……………j’ai exercé à l’école/collège</w:t>
      </w:r>
      <w:proofErr w:type="gramStart"/>
      <w:r>
        <w:t>…….</w:t>
      </w:r>
      <w:proofErr w:type="gramEnd"/>
      <w:r>
        <w:t xml:space="preserve">. </w:t>
      </w:r>
      <w:proofErr w:type="gramStart"/>
      <w:r>
        <w:t>relevant</w:t>
      </w:r>
      <w:proofErr w:type="gramEnd"/>
      <w:r>
        <w:t xml:space="preserve"> du programme REP+. </w:t>
      </w:r>
      <w:r>
        <w:rPr>
          <w:rStyle w:val="Aucun"/>
          <w:color w:val="FF644E"/>
        </w:rPr>
        <w:t>(</w:t>
      </w:r>
      <w:proofErr w:type="gramStart"/>
      <w:r>
        <w:rPr>
          <w:rStyle w:val="Aucun"/>
          <w:color w:val="FF644E"/>
        </w:rPr>
        <w:t>répéter</w:t>
      </w:r>
      <w:proofErr w:type="gramEnd"/>
      <w:r>
        <w:rPr>
          <w:rStyle w:val="Aucun"/>
          <w:color w:val="FF644E"/>
        </w:rPr>
        <w:t xml:space="preserve"> autant que nécessaire si changement de contrat ou de lieux puis calculer le nombre de mois pour chaque prime y compris juillet/aout)</w:t>
      </w:r>
    </w:p>
    <w:p w14:paraId="4C0AA146" w14:textId="77777777" w:rsidR="00C560A3" w:rsidRDefault="00C560A3" w:rsidP="000C0E40">
      <w:pPr>
        <w:pStyle w:val="Corps"/>
        <w:spacing w:line="276" w:lineRule="auto"/>
        <w:jc w:val="both"/>
        <w:rPr>
          <w:rFonts w:hint="eastAsia"/>
        </w:rPr>
      </w:pPr>
    </w:p>
    <w:p w14:paraId="4ED9D578" w14:textId="77777777" w:rsidR="00C560A3" w:rsidRDefault="00C560A3" w:rsidP="000C0E40">
      <w:pPr>
        <w:pStyle w:val="Corps"/>
        <w:spacing w:line="276" w:lineRule="auto"/>
        <w:jc w:val="both"/>
        <w:rPr>
          <w:rFonts w:hint="eastAsia"/>
        </w:rPr>
      </w:pPr>
      <w:r>
        <w:tab/>
        <w:t>Afin de rétablir l’égalité de traitement au titre de ces périodes, je vous prie donc de bien vouloir me reverser une indemnité correspondant à X mois de prime REP et à X mois de prime REP+, assorties des intérêts légaux de façon à réparer le retard dans le versement des sommes qui m’étaient dues.</w:t>
      </w:r>
    </w:p>
    <w:p w14:paraId="15DF2AAC" w14:textId="77777777" w:rsidR="00C560A3" w:rsidRDefault="00C560A3" w:rsidP="000C0E40">
      <w:pPr>
        <w:pStyle w:val="Corps"/>
        <w:spacing w:line="276" w:lineRule="auto"/>
        <w:jc w:val="both"/>
        <w:rPr>
          <w:rFonts w:hint="eastAsia"/>
        </w:rPr>
      </w:pPr>
    </w:p>
    <w:p w14:paraId="2D74C64D" w14:textId="77777777" w:rsidR="00C560A3" w:rsidRDefault="00C560A3" w:rsidP="000C0E40">
      <w:pPr>
        <w:pStyle w:val="Corps"/>
        <w:spacing w:line="276" w:lineRule="auto"/>
        <w:jc w:val="both"/>
        <w:rPr>
          <w:rFonts w:hint="eastAsia"/>
        </w:rPr>
      </w:pPr>
      <w:r>
        <w:tab/>
        <w:t>Je vous prie d’agréer, Madame/Monsieur…, l’expression de ma haute considération.</w:t>
      </w:r>
    </w:p>
    <w:p w14:paraId="71FC5E0D" w14:textId="77777777" w:rsidR="00E109AF" w:rsidRDefault="00E109AF"/>
    <w:sectPr w:rsidR="00E109AF" w:rsidSect="00C560A3">
      <w:headerReference w:type="default" r:id="rId4"/>
      <w:footerReference w:type="default" r:id="rId5"/>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5377" w14:textId="77777777" w:rsidR="00C560A3" w:rsidRDefault="00C560A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4C30" w14:textId="77777777" w:rsidR="00C560A3" w:rsidRDefault="00C560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A3"/>
    <w:rsid w:val="000113BE"/>
    <w:rsid w:val="00024961"/>
    <w:rsid w:val="000C0E40"/>
    <w:rsid w:val="005D74C2"/>
    <w:rsid w:val="00C560A3"/>
    <w:rsid w:val="00E10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D2BC"/>
  <w15:chartTrackingRefBased/>
  <w15:docId w15:val="{678D2A87-5695-49C6-8A53-F3E5FEF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Titre1">
    <w:name w:val="heading 1"/>
    <w:basedOn w:val="Normal"/>
    <w:next w:val="Normal"/>
    <w:link w:val="Titre1Car"/>
    <w:uiPriority w:val="9"/>
    <w:qFormat/>
    <w:rsid w:val="00C560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560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560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560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560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560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60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60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60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0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560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560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560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560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560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60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60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60A3"/>
    <w:rPr>
      <w:rFonts w:eastAsiaTheme="majorEastAsia" w:cstheme="majorBidi"/>
      <w:color w:val="272727" w:themeColor="text1" w:themeTint="D8"/>
    </w:rPr>
  </w:style>
  <w:style w:type="paragraph" w:styleId="Titre">
    <w:name w:val="Title"/>
    <w:basedOn w:val="Normal"/>
    <w:next w:val="Normal"/>
    <w:link w:val="TitreCar"/>
    <w:uiPriority w:val="10"/>
    <w:qFormat/>
    <w:rsid w:val="00C560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60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60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60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60A3"/>
    <w:pPr>
      <w:spacing w:before="160"/>
      <w:jc w:val="center"/>
    </w:pPr>
    <w:rPr>
      <w:i/>
      <w:iCs/>
      <w:color w:val="404040" w:themeColor="text1" w:themeTint="BF"/>
    </w:rPr>
  </w:style>
  <w:style w:type="character" w:customStyle="1" w:styleId="CitationCar">
    <w:name w:val="Citation Car"/>
    <w:basedOn w:val="Policepardfaut"/>
    <w:link w:val="Citation"/>
    <w:uiPriority w:val="29"/>
    <w:rsid w:val="00C560A3"/>
    <w:rPr>
      <w:i/>
      <w:iCs/>
      <w:color w:val="404040" w:themeColor="text1" w:themeTint="BF"/>
    </w:rPr>
  </w:style>
  <w:style w:type="paragraph" w:styleId="Paragraphedeliste">
    <w:name w:val="List Paragraph"/>
    <w:basedOn w:val="Normal"/>
    <w:uiPriority w:val="34"/>
    <w:qFormat/>
    <w:rsid w:val="00C560A3"/>
    <w:pPr>
      <w:ind w:left="720"/>
      <w:contextualSpacing/>
    </w:pPr>
  </w:style>
  <w:style w:type="character" w:styleId="Accentuationintense">
    <w:name w:val="Intense Emphasis"/>
    <w:basedOn w:val="Policepardfaut"/>
    <w:uiPriority w:val="21"/>
    <w:qFormat/>
    <w:rsid w:val="00C560A3"/>
    <w:rPr>
      <w:i/>
      <w:iCs/>
      <w:color w:val="2F5496" w:themeColor="accent1" w:themeShade="BF"/>
    </w:rPr>
  </w:style>
  <w:style w:type="paragraph" w:styleId="Citationintense">
    <w:name w:val="Intense Quote"/>
    <w:basedOn w:val="Normal"/>
    <w:next w:val="Normal"/>
    <w:link w:val="CitationintenseCar"/>
    <w:uiPriority w:val="30"/>
    <w:qFormat/>
    <w:rsid w:val="00C56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560A3"/>
    <w:rPr>
      <w:i/>
      <w:iCs/>
      <w:color w:val="2F5496" w:themeColor="accent1" w:themeShade="BF"/>
    </w:rPr>
  </w:style>
  <w:style w:type="character" w:styleId="Rfrenceintense">
    <w:name w:val="Intense Reference"/>
    <w:basedOn w:val="Policepardfaut"/>
    <w:uiPriority w:val="32"/>
    <w:qFormat/>
    <w:rsid w:val="00C560A3"/>
    <w:rPr>
      <w:b/>
      <w:bCs/>
      <w:smallCaps/>
      <w:color w:val="2F5496" w:themeColor="accent1" w:themeShade="BF"/>
      <w:spacing w:val="5"/>
    </w:rPr>
  </w:style>
  <w:style w:type="paragraph" w:customStyle="1" w:styleId="Corps">
    <w:name w:val="Corps"/>
    <w:rsid w:val="00C560A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4"/>
      <w:szCs w:val="24"/>
      <w:bdr w:val="nil"/>
      <w:lang w:eastAsia="fr-FR"/>
    </w:rPr>
  </w:style>
  <w:style w:type="character" w:customStyle="1" w:styleId="Aucun">
    <w:name w:val="Aucun"/>
    <w:rsid w:val="00C560A3"/>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dc:creator>
  <cp:keywords/>
  <dc:description/>
  <cp:lastModifiedBy>Clément</cp:lastModifiedBy>
  <cp:revision>2</cp:revision>
  <dcterms:created xsi:type="dcterms:W3CDTF">2025-10-01T08:33:00Z</dcterms:created>
  <dcterms:modified xsi:type="dcterms:W3CDTF">2025-10-01T08:33:00Z</dcterms:modified>
</cp:coreProperties>
</file>